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BF7" w:rsidRDefault="00CA5ED4" w:rsidP="00CA5ED4">
      <w:pPr>
        <w:pStyle w:val="Title"/>
      </w:pPr>
      <w:r>
        <w:t>THE MATHEMATICS OF AIR HOCKEY</w:t>
      </w:r>
    </w:p>
    <w:p w:rsidR="00CA5ED4" w:rsidRDefault="00CA5ED4" w:rsidP="00CA5ED4">
      <w:pPr>
        <w:rPr>
          <w:rFonts w:ascii="Verdana" w:hAnsi="Verdana"/>
          <w:b/>
        </w:rPr>
      </w:pPr>
      <w:r>
        <w:rPr>
          <w:b/>
          <w:noProof/>
          <w:sz w:val="28"/>
          <w:szCs w:val="28"/>
          <w:lang w:val="en-US"/>
        </w:rPr>
        <w:drawing>
          <wp:anchor distT="0" distB="0" distL="114300" distR="114300" simplePos="0" relativeHeight="251658240" behindDoc="0" locked="0" layoutInCell="1" allowOverlap="1">
            <wp:simplePos x="0" y="0"/>
            <wp:positionH relativeFrom="column">
              <wp:posOffset>2981325</wp:posOffset>
            </wp:positionH>
            <wp:positionV relativeFrom="paragraph">
              <wp:posOffset>196850</wp:posOffset>
            </wp:positionV>
            <wp:extent cx="3238500" cy="3238500"/>
            <wp:effectExtent l="19050" t="0" r="0" b="0"/>
            <wp:wrapSquare wrapText="bothSides"/>
            <wp:docPr id="1" name="Picture 1" descr="http://i.walmartimages.com/i/p/00/71/99/81/70/0071998170306_500X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walmartimages.com/i/p/00/71/99/81/70/0071998170306_500X500.jpg"/>
                    <pic:cNvPicPr>
                      <a:picLocks noChangeAspect="1" noChangeArrowheads="1"/>
                    </pic:cNvPicPr>
                  </pic:nvPicPr>
                  <pic:blipFill>
                    <a:blip r:embed="rId5" cstate="print"/>
                    <a:srcRect/>
                    <a:stretch>
                      <a:fillRect/>
                    </a:stretch>
                  </pic:blipFill>
                  <pic:spPr bwMode="auto">
                    <a:xfrm>
                      <a:off x="0" y="0"/>
                      <a:ext cx="3238500" cy="3238500"/>
                    </a:xfrm>
                    <a:prstGeom prst="rect">
                      <a:avLst/>
                    </a:prstGeom>
                    <a:noFill/>
                    <a:ln w="9525">
                      <a:noFill/>
                      <a:miter lim="800000"/>
                      <a:headEnd/>
                      <a:tailEnd/>
                    </a:ln>
                  </pic:spPr>
                </pic:pic>
              </a:graphicData>
            </a:graphic>
          </wp:anchor>
        </w:drawing>
      </w:r>
      <w:r>
        <w:rPr>
          <w:b/>
          <w:sz w:val="28"/>
          <w:szCs w:val="28"/>
        </w:rPr>
        <w:t xml:space="preserve">Air hockey is a popular game of sliding the puck in the hole. </w:t>
      </w:r>
      <w:proofErr w:type="gramStart"/>
      <w:r>
        <w:rPr>
          <w:b/>
          <w:sz w:val="28"/>
          <w:szCs w:val="28"/>
        </w:rPr>
        <w:t>Similar to Tennis and Football.</w:t>
      </w:r>
      <w:proofErr w:type="gramEnd"/>
      <w:r w:rsidRPr="00CA5ED4">
        <w:t xml:space="preserve"> </w:t>
      </w:r>
      <w:r>
        <w:rPr>
          <w:rFonts w:ascii="Verdana" w:hAnsi="Verdana"/>
          <w:b/>
        </w:rPr>
        <w:t xml:space="preserve"> It is played on a table top with one player at either end.</w:t>
      </w:r>
    </w:p>
    <w:p w:rsidR="00CA5ED4" w:rsidRDefault="00CA5ED4" w:rsidP="00CA5ED4">
      <w:pPr>
        <w:rPr>
          <w:rFonts w:ascii="Verdana" w:hAnsi="Verdana"/>
          <w:b/>
        </w:rPr>
      </w:pPr>
      <w:r>
        <w:rPr>
          <w:rFonts w:ascii="Verdana" w:hAnsi="Verdana"/>
          <w:b/>
        </w:rPr>
        <w:t>Each player holds a small mallet in their hand and uses it to hit the disc, known as a puck across the table onto the opponent’s goal. The puck travels when the air is pushed through small holes in the table reducing the friction between the puck and table.</w:t>
      </w:r>
      <w:r w:rsidR="00642F55">
        <w:rPr>
          <w:rFonts w:ascii="Verdana" w:hAnsi="Verdana"/>
          <w:b/>
        </w:rPr>
        <w:t xml:space="preserve"> It then increases the speed of the puck enabling it to travel for a further or stronger distance as you swipe the puck across.</w:t>
      </w:r>
    </w:p>
    <w:p w:rsidR="00642F55" w:rsidRDefault="00642F55" w:rsidP="00CA5ED4">
      <w:pPr>
        <w:rPr>
          <w:rFonts w:ascii="Verdana" w:hAnsi="Verdana"/>
          <w:b/>
        </w:rPr>
      </w:pPr>
      <w:r>
        <w:rPr>
          <w:rFonts w:ascii="Verdana" w:hAnsi="Verdana"/>
          <w:b/>
          <w:noProof/>
          <w:sz w:val="28"/>
          <w:szCs w:val="28"/>
          <w:lang w:val="en-US"/>
        </w:rPr>
        <w:drawing>
          <wp:anchor distT="0" distB="0" distL="114300" distR="114300" simplePos="0" relativeHeight="251659264" behindDoc="0" locked="0" layoutInCell="1" allowOverlap="1">
            <wp:simplePos x="0" y="0"/>
            <wp:positionH relativeFrom="column">
              <wp:posOffset>0</wp:posOffset>
            </wp:positionH>
            <wp:positionV relativeFrom="paragraph">
              <wp:posOffset>37465</wp:posOffset>
            </wp:positionV>
            <wp:extent cx="1367790" cy="2781300"/>
            <wp:effectExtent l="19050" t="0" r="381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367790" cy="2781300"/>
                    </a:xfrm>
                    <a:prstGeom prst="rect">
                      <a:avLst/>
                    </a:prstGeom>
                    <a:noFill/>
                    <a:ln w="9525">
                      <a:noFill/>
                      <a:miter lim="800000"/>
                      <a:headEnd/>
                      <a:tailEnd/>
                    </a:ln>
                  </pic:spPr>
                </pic:pic>
              </a:graphicData>
            </a:graphic>
          </wp:anchor>
        </w:drawing>
      </w:r>
      <w:r>
        <w:rPr>
          <w:rFonts w:ascii="Verdana" w:hAnsi="Verdana"/>
          <w:b/>
        </w:rPr>
        <w:t>In the diagram to the right displays the dimensions of the hockey table.</w:t>
      </w:r>
    </w:p>
    <w:p w:rsidR="00642F55" w:rsidRDefault="00642F55" w:rsidP="00CA5ED4">
      <w:pPr>
        <w:rPr>
          <w:rFonts w:ascii="Verdana" w:hAnsi="Verdana"/>
          <w:b/>
        </w:rPr>
      </w:pPr>
      <w:r>
        <w:rPr>
          <w:rFonts w:ascii="Verdana" w:hAnsi="Verdana"/>
          <w:b/>
        </w:rPr>
        <w:t xml:space="preserve">Best known strategy is the bank shot. </w:t>
      </w:r>
      <w:r w:rsidR="00DD380F">
        <w:rPr>
          <w:rFonts w:ascii="Verdana" w:hAnsi="Verdana"/>
          <w:b/>
        </w:rPr>
        <w:t>It’s</w:t>
      </w:r>
      <w:r>
        <w:rPr>
          <w:rFonts w:ascii="Verdana" w:hAnsi="Verdana"/>
          <w:b/>
        </w:rPr>
        <w:t xml:space="preserve"> when the put is hit against the wall and deflects of to the goal line.</w:t>
      </w:r>
      <w:r w:rsidR="00DD380F">
        <w:rPr>
          <w:rFonts w:ascii="Verdana" w:hAnsi="Verdana"/>
          <w:b/>
        </w:rPr>
        <w:t xml:space="preserve"> It deflects of the </w:t>
      </w:r>
      <w:proofErr w:type="gramStart"/>
      <w:r w:rsidR="00DD380F">
        <w:rPr>
          <w:rFonts w:ascii="Verdana" w:hAnsi="Verdana"/>
          <w:b/>
        </w:rPr>
        <w:t>wall,</w:t>
      </w:r>
      <w:proofErr w:type="gramEnd"/>
      <w:r w:rsidR="00DD380F">
        <w:rPr>
          <w:rFonts w:ascii="Verdana" w:hAnsi="Verdana"/>
          <w:b/>
        </w:rPr>
        <w:t xml:space="preserve"> it leaves at the same angle at which it approached the wall. In other words, a1 = a2.</w:t>
      </w:r>
    </w:p>
    <w:p w:rsidR="00DD380F" w:rsidRDefault="00DD380F" w:rsidP="00CA5ED4">
      <w:pPr>
        <w:rPr>
          <w:rFonts w:ascii="Verdana" w:hAnsi="Verdana"/>
          <w:b/>
        </w:rPr>
      </w:pPr>
      <w:r>
        <w:rPr>
          <w:rFonts w:ascii="Verdana" w:hAnsi="Verdana"/>
          <w:b/>
        </w:rPr>
        <w:t>This known fact allows us to perform calculations involving the trajectory of the puck, using the properties of similar triangles.</w:t>
      </w:r>
    </w:p>
    <w:p w:rsidR="00DD380F" w:rsidRDefault="00DD380F" w:rsidP="00CA5ED4">
      <w:pPr>
        <w:rPr>
          <w:rFonts w:ascii="Verdana" w:hAnsi="Verdana"/>
          <w:b/>
        </w:rPr>
      </w:pPr>
    </w:p>
    <w:p w:rsidR="00DD380F" w:rsidRDefault="00DD380F" w:rsidP="00CA5ED4">
      <w:pPr>
        <w:rPr>
          <w:rFonts w:ascii="Verdana" w:hAnsi="Verdana"/>
          <w:b/>
        </w:rPr>
      </w:pPr>
    </w:p>
    <w:p w:rsidR="00DD380F" w:rsidRDefault="00DD380F" w:rsidP="00CA5ED4">
      <w:pPr>
        <w:rPr>
          <w:rFonts w:ascii="Verdana" w:hAnsi="Verdana"/>
          <w:b/>
        </w:rPr>
      </w:pPr>
    </w:p>
    <w:p w:rsidR="00DD380F" w:rsidRDefault="00DD380F" w:rsidP="00CA5ED4">
      <w:pPr>
        <w:rPr>
          <w:rFonts w:ascii="Verdana" w:hAnsi="Verdana"/>
          <w:b/>
        </w:rPr>
      </w:pPr>
    </w:p>
    <w:p w:rsidR="00DD380F" w:rsidRDefault="00DD380F" w:rsidP="00CA5ED4">
      <w:pPr>
        <w:rPr>
          <w:rFonts w:ascii="Verdana" w:hAnsi="Verdana"/>
          <w:b/>
        </w:rPr>
      </w:pPr>
    </w:p>
    <w:p w:rsidR="00DD380F" w:rsidRDefault="00DD380F" w:rsidP="00CA5ED4">
      <w:pPr>
        <w:rPr>
          <w:rFonts w:ascii="Verdana" w:hAnsi="Verdana"/>
          <w:b/>
        </w:rPr>
      </w:pPr>
    </w:p>
    <w:p w:rsidR="00DD380F" w:rsidRDefault="00DD380F" w:rsidP="00CA5ED4">
      <w:pPr>
        <w:rPr>
          <w:rFonts w:ascii="Verdana" w:hAnsi="Verdana"/>
          <w:b/>
        </w:rPr>
      </w:pPr>
    </w:p>
    <w:p w:rsidR="00DD380F" w:rsidRDefault="00DD380F" w:rsidP="002473B8">
      <w:pPr>
        <w:pStyle w:val="Title"/>
      </w:pPr>
      <w:r>
        <w:lastRenderedPageBreak/>
        <w:t>Q1 Mike hits the puck when it is at P</w:t>
      </w:r>
      <w:r w:rsidR="002473B8">
        <w:t>, and banks against the wall at X, 40 cm from the corner of the table. The puck deflects off the right wall, and hits the other end of the table at O.</w:t>
      </w:r>
    </w:p>
    <w:p w:rsidR="002473B8" w:rsidRPr="00DB1EA8" w:rsidRDefault="002473B8" w:rsidP="00DB1EA8">
      <w:pPr>
        <w:pStyle w:val="ListParagraph"/>
        <w:numPr>
          <w:ilvl w:val="0"/>
          <w:numId w:val="4"/>
        </w:numPr>
        <w:rPr>
          <w:rFonts w:ascii="Verdana" w:hAnsi="Verdana"/>
          <w:sz w:val="28"/>
          <w:szCs w:val="28"/>
        </w:rPr>
      </w:pPr>
      <w:r w:rsidRPr="00DB1EA8">
        <w:rPr>
          <w:rFonts w:ascii="Verdana" w:hAnsi="Verdana"/>
          <w:sz w:val="28"/>
          <w:szCs w:val="28"/>
        </w:rPr>
        <w:t xml:space="preserve">Why is AX = 1.6cm? </w:t>
      </w:r>
    </w:p>
    <w:p w:rsidR="002473B8" w:rsidRDefault="002473B8" w:rsidP="002473B8">
      <w:pPr>
        <w:pStyle w:val="ListParagraph"/>
        <w:numPr>
          <w:ilvl w:val="0"/>
          <w:numId w:val="3"/>
        </w:numPr>
        <w:rPr>
          <w:rFonts w:ascii="Verdana" w:hAnsi="Verdana"/>
          <w:sz w:val="28"/>
          <w:szCs w:val="28"/>
        </w:rPr>
      </w:pPr>
      <w:r>
        <w:rPr>
          <w:rFonts w:ascii="Verdana" w:hAnsi="Verdana"/>
          <w:sz w:val="28"/>
          <w:szCs w:val="28"/>
        </w:rPr>
        <w:t>It shows in the diagram that the total length of the table is measured 2.3m.Where Mike hits the puck from a distance to the table is 0.3m .The deflected part of X where it reaches point B is measured 0.4m.</w:t>
      </w:r>
      <w:r w:rsidR="00DB1EA8">
        <w:rPr>
          <w:rFonts w:ascii="Verdana" w:hAnsi="Verdana"/>
          <w:sz w:val="28"/>
          <w:szCs w:val="28"/>
        </w:rPr>
        <w:t xml:space="preserve"> B</w:t>
      </w:r>
      <w:r>
        <w:rPr>
          <w:rFonts w:ascii="Verdana" w:hAnsi="Verdana"/>
          <w:sz w:val="28"/>
          <w:szCs w:val="28"/>
        </w:rPr>
        <w:t>y subtracting the total length from the length shot from the puck</w:t>
      </w:r>
      <w:r w:rsidR="00DB1EA8">
        <w:rPr>
          <w:rFonts w:ascii="Verdana" w:hAnsi="Verdana"/>
          <w:sz w:val="28"/>
          <w:szCs w:val="28"/>
        </w:rPr>
        <w:t>.</w:t>
      </w:r>
    </w:p>
    <w:p w:rsidR="00DB1EA8" w:rsidRDefault="00DB1EA8" w:rsidP="002473B8">
      <w:pPr>
        <w:pStyle w:val="ListParagraph"/>
        <w:ind w:left="2160"/>
        <w:rPr>
          <w:rFonts w:ascii="Verdana" w:hAnsi="Verdana"/>
          <w:sz w:val="28"/>
          <w:szCs w:val="28"/>
        </w:rPr>
      </w:pPr>
    </w:p>
    <w:p w:rsidR="00DB1EA8" w:rsidRDefault="00DB1EA8" w:rsidP="002473B8">
      <w:pPr>
        <w:pStyle w:val="ListParagraph"/>
        <w:ind w:left="2160"/>
        <w:rPr>
          <w:rFonts w:ascii="Verdana" w:hAnsi="Verdana"/>
          <w:sz w:val="28"/>
          <w:szCs w:val="28"/>
        </w:rPr>
      </w:pPr>
      <w:r>
        <w:rPr>
          <w:rFonts w:ascii="Verdana" w:hAnsi="Verdana"/>
          <w:sz w:val="28"/>
          <w:szCs w:val="28"/>
        </w:rPr>
        <w:t>(</w:t>
      </w:r>
      <w:proofErr w:type="gramStart"/>
      <w:r>
        <w:rPr>
          <w:rFonts w:ascii="Verdana" w:hAnsi="Verdana"/>
          <w:sz w:val="28"/>
          <w:szCs w:val="28"/>
        </w:rPr>
        <w:t>proof</w:t>
      </w:r>
      <w:proofErr w:type="gramEnd"/>
      <w:r>
        <w:rPr>
          <w:rFonts w:ascii="Verdana" w:hAnsi="Verdana"/>
          <w:sz w:val="28"/>
          <w:szCs w:val="28"/>
        </w:rPr>
        <w:t>)</w:t>
      </w:r>
    </w:p>
    <w:p w:rsidR="002473B8" w:rsidRDefault="002473B8" w:rsidP="002473B8">
      <w:pPr>
        <w:pStyle w:val="ListParagraph"/>
        <w:ind w:left="2160"/>
        <w:rPr>
          <w:rFonts w:ascii="Verdana" w:hAnsi="Verdana"/>
          <w:sz w:val="28"/>
          <w:szCs w:val="28"/>
        </w:rPr>
      </w:pPr>
      <w:r>
        <w:rPr>
          <w:rFonts w:ascii="Verdana" w:hAnsi="Verdana"/>
          <w:sz w:val="28"/>
          <w:szCs w:val="28"/>
        </w:rPr>
        <w:t>0.3+0.4=0.7</w:t>
      </w:r>
    </w:p>
    <w:p w:rsidR="002473B8" w:rsidRDefault="002473B8" w:rsidP="002473B8">
      <w:pPr>
        <w:pStyle w:val="ListParagraph"/>
        <w:ind w:left="2160"/>
        <w:rPr>
          <w:rFonts w:ascii="Verdana" w:hAnsi="Verdana"/>
          <w:sz w:val="28"/>
          <w:szCs w:val="28"/>
        </w:rPr>
      </w:pPr>
      <w:r>
        <w:rPr>
          <w:rFonts w:ascii="Verdana" w:hAnsi="Verdana"/>
          <w:sz w:val="28"/>
          <w:szCs w:val="28"/>
        </w:rPr>
        <w:t>2.3</w:t>
      </w:r>
      <w:r w:rsidR="00DB1EA8">
        <w:rPr>
          <w:rFonts w:ascii="Verdana" w:hAnsi="Verdana"/>
          <w:sz w:val="28"/>
          <w:szCs w:val="28"/>
        </w:rPr>
        <w:t xml:space="preserve">-0.7=1.6 </w:t>
      </w:r>
    </w:p>
    <w:p w:rsidR="00DB1EA8" w:rsidRDefault="00DB1EA8" w:rsidP="002473B8">
      <w:pPr>
        <w:pStyle w:val="ListParagraph"/>
        <w:ind w:left="2160"/>
        <w:rPr>
          <w:rFonts w:ascii="Verdana" w:hAnsi="Verdana"/>
          <w:sz w:val="28"/>
          <w:szCs w:val="28"/>
        </w:rPr>
      </w:pPr>
    </w:p>
    <w:p w:rsidR="00DB1EA8" w:rsidRDefault="00DB1EA8" w:rsidP="00DB1EA8">
      <w:pPr>
        <w:pStyle w:val="ListParagraph"/>
        <w:numPr>
          <w:ilvl w:val="0"/>
          <w:numId w:val="4"/>
        </w:numPr>
        <w:rPr>
          <w:rFonts w:ascii="Verdana" w:hAnsi="Verdana"/>
          <w:sz w:val="28"/>
          <w:szCs w:val="28"/>
        </w:rPr>
      </w:pPr>
      <w:r>
        <w:rPr>
          <w:rFonts w:ascii="Verdana" w:hAnsi="Verdana"/>
          <w:sz w:val="28"/>
          <w:szCs w:val="28"/>
        </w:rPr>
        <w:t>Finding the length of [AP].</w:t>
      </w:r>
    </w:p>
    <w:p w:rsidR="00DB1EA8" w:rsidRDefault="00DB1EA8" w:rsidP="00DB1EA8">
      <w:pPr>
        <w:pStyle w:val="ListParagraph"/>
        <w:numPr>
          <w:ilvl w:val="0"/>
          <w:numId w:val="3"/>
        </w:numPr>
        <w:rPr>
          <w:rFonts w:ascii="Verdana" w:hAnsi="Verdana"/>
          <w:sz w:val="28"/>
          <w:szCs w:val="28"/>
        </w:rPr>
      </w:pPr>
      <w:r>
        <w:rPr>
          <w:rFonts w:ascii="Verdana" w:hAnsi="Verdana"/>
          <w:sz w:val="28"/>
          <w:szCs w:val="28"/>
        </w:rPr>
        <w:t>The gap that Mike left from the wall to the shot he made from the puck to the total minus the total width of the table.</w:t>
      </w:r>
    </w:p>
    <w:p w:rsidR="00DB1EA8" w:rsidRDefault="00DB1EA8" w:rsidP="00DB1EA8">
      <w:pPr>
        <w:pStyle w:val="ListParagraph"/>
        <w:ind w:left="2160"/>
        <w:rPr>
          <w:rFonts w:ascii="Verdana" w:hAnsi="Verdana"/>
          <w:sz w:val="28"/>
          <w:szCs w:val="28"/>
        </w:rPr>
      </w:pPr>
    </w:p>
    <w:p w:rsidR="00DB1EA8" w:rsidRDefault="00DB1EA8" w:rsidP="00DB1EA8">
      <w:pPr>
        <w:pStyle w:val="ListParagraph"/>
        <w:ind w:left="2160"/>
        <w:rPr>
          <w:rFonts w:ascii="Verdana" w:hAnsi="Verdana"/>
          <w:sz w:val="28"/>
          <w:szCs w:val="28"/>
        </w:rPr>
      </w:pPr>
      <w:r>
        <w:rPr>
          <w:rFonts w:ascii="Verdana" w:hAnsi="Verdana"/>
          <w:sz w:val="28"/>
          <w:szCs w:val="28"/>
        </w:rPr>
        <w:t>(</w:t>
      </w:r>
      <w:proofErr w:type="gramStart"/>
      <w:r>
        <w:rPr>
          <w:rFonts w:ascii="Verdana" w:hAnsi="Verdana"/>
          <w:sz w:val="28"/>
          <w:szCs w:val="28"/>
        </w:rPr>
        <w:t>proof</w:t>
      </w:r>
      <w:proofErr w:type="gramEnd"/>
      <w:r>
        <w:rPr>
          <w:rFonts w:ascii="Verdana" w:hAnsi="Verdana"/>
          <w:sz w:val="28"/>
          <w:szCs w:val="28"/>
        </w:rPr>
        <w:t>)</w:t>
      </w:r>
    </w:p>
    <w:p w:rsidR="00DB1EA8" w:rsidRDefault="00DB1EA8" w:rsidP="00DB1EA8">
      <w:pPr>
        <w:pStyle w:val="ListParagraph"/>
        <w:ind w:left="2160"/>
        <w:rPr>
          <w:rFonts w:ascii="Verdana" w:hAnsi="Verdana"/>
          <w:sz w:val="28"/>
          <w:szCs w:val="28"/>
        </w:rPr>
      </w:pPr>
      <w:r>
        <w:rPr>
          <w:rFonts w:ascii="Verdana" w:hAnsi="Verdana"/>
          <w:sz w:val="28"/>
          <w:szCs w:val="28"/>
        </w:rPr>
        <w:t>1.2m – 0.2 = 1.0m</w:t>
      </w:r>
    </w:p>
    <w:p w:rsidR="00DB1EA8" w:rsidRDefault="00DB1EA8" w:rsidP="00DB1EA8">
      <w:pPr>
        <w:rPr>
          <w:rFonts w:ascii="Verdana" w:hAnsi="Verdana"/>
          <w:sz w:val="28"/>
          <w:szCs w:val="28"/>
        </w:rPr>
      </w:pPr>
      <w:r>
        <w:rPr>
          <w:rFonts w:ascii="Verdana" w:hAnsi="Verdana"/>
          <w:sz w:val="28"/>
          <w:szCs w:val="28"/>
        </w:rPr>
        <w:t xml:space="preserve">       </w:t>
      </w:r>
    </w:p>
    <w:p w:rsidR="00DB1EA8" w:rsidRDefault="00DB1EA8" w:rsidP="00DB1EA8">
      <w:pPr>
        <w:pStyle w:val="ListParagraph"/>
        <w:numPr>
          <w:ilvl w:val="0"/>
          <w:numId w:val="4"/>
        </w:numPr>
        <w:rPr>
          <w:rFonts w:ascii="Verdana" w:hAnsi="Verdana"/>
          <w:sz w:val="28"/>
          <w:szCs w:val="28"/>
        </w:rPr>
      </w:pPr>
      <w:r>
        <w:rPr>
          <w:rFonts w:ascii="Verdana" w:hAnsi="Verdana"/>
          <w:sz w:val="28"/>
          <w:szCs w:val="28"/>
        </w:rPr>
        <w:t xml:space="preserve"> Explaining why triangles PAX and OBX are similar.</w:t>
      </w:r>
    </w:p>
    <w:p w:rsidR="00DB1EA8" w:rsidRDefault="00DB1EA8" w:rsidP="00DB1EA8">
      <w:pPr>
        <w:pStyle w:val="ListParagraph"/>
        <w:numPr>
          <w:ilvl w:val="0"/>
          <w:numId w:val="3"/>
        </w:numPr>
        <w:rPr>
          <w:rFonts w:ascii="Verdana" w:hAnsi="Verdana"/>
          <w:sz w:val="28"/>
          <w:szCs w:val="28"/>
        </w:rPr>
      </w:pPr>
      <w:r>
        <w:rPr>
          <w:rFonts w:ascii="Verdana" w:hAnsi="Verdana"/>
          <w:sz w:val="28"/>
          <w:szCs w:val="28"/>
        </w:rPr>
        <w:t>It is because both angles are similar.</w:t>
      </w:r>
    </w:p>
    <w:p w:rsidR="00ED3B1E" w:rsidRDefault="00ED3B1E" w:rsidP="00ED3B1E">
      <w:pPr>
        <w:pStyle w:val="ListParagraph"/>
        <w:ind w:left="2160"/>
        <w:rPr>
          <w:rFonts w:ascii="Verdana" w:hAnsi="Verdana"/>
          <w:sz w:val="28"/>
          <w:szCs w:val="28"/>
        </w:rPr>
      </w:pPr>
    </w:p>
    <w:p w:rsidR="00DB1EA8" w:rsidRDefault="00DB1EA8" w:rsidP="00DB1EA8">
      <w:pPr>
        <w:rPr>
          <w:rFonts w:ascii="Verdana" w:hAnsi="Verdana"/>
          <w:sz w:val="28"/>
          <w:szCs w:val="28"/>
        </w:rPr>
      </w:pPr>
    </w:p>
    <w:p w:rsidR="00ED3B1E" w:rsidRDefault="00DB1EA8" w:rsidP="00ED3B1E">
      <w:pPr>
        <w:pStyle w:val="ListParagraph"/>
        <w:numPr>
          <w:ilvl w:val="0"/>
          <w:numId w:val="4"/>
        </w:numPr>
        <w:rPr>
          <w:rFonts w:ascii="Verdana" w:hAnsi="Verdana"/>
          <w:sz w:val="28"/>
          <w:szCs w:val="28"/>
        </w:rPr>
      </w:pPr>
      <w:r>
        <w:rPr>
          <w:rFonts w:ascii="Verdana" w:hAnsi="Verdana"/>
          <w:sz w:val="28"/>
          <w:szCs w:val="28"/>
        </w:rPr>
        <w:lastRenderedPageBreak/>
        <w:t xml:space="preserve"> </w:t>
      </w:r>
      <w:r w:rsidR="00ED3B1E">
        <w:rPr>
          <w:rFonts w:ascii="Verdana" w:hAnsi="Verdana"/>
          <w:sz w:val="28"/>
          <w:szCs w:val="28"/>
        </w:rPr>
        <w:t xml:space="preserve">Length of OB. </w:t>
      </w:r>
    </w:p>
    <w:p w:rsidR="00ED3B1E" w:rsidRDefault="00ED3B1E" w:rsidP="00ED3B1E">
      <w:pPr>
        <w:pStyle w:val="ListParagraph"/>
        <w:numPr>
          <w:ilvl w:val="0"/>
          <w:numId w:val="3"/>
        </w:numPr>
        <w:rPr>
          <w:rFonts w:ascii="Verdana" w:hAnsi="Verdana"/>
          <w:sz w:val="28"/>
          <w:szCs w:val="28"/>
        </w:rPr>
      </w:pPr>
      <w:r>
        <w:rPr>
          <w:rFonts w:ascii="Verdana" w:hAnsi="Verdana"/>
          <w:sz w:val="28"/>
          <w:szCs w:val="28"/>
        </w:rPr>
        <w:t>It is 0.3 cm judging by the diagram.</w:t>
      </w:r>
    </w:p>
    <w:p w:rsidR="00ED3B1E" w:rsidRDefault="00ED3B1E" w:rsidP="00ED3B1E">
      <w:pPr>
        <w:pStyle w:val="ListParagraph"/>
        <w:ind w:left="2160"/>
        <w:rPr>
          <w:rFonts w:ascii="Verdana" w:hAnsi="Verdana"/>
          <w:sz w:val="28"/>
          <w:szCs w:val="28"/>
        </w:rPr>
      </w:pPr>
    </w:p>
    <w:p w:rsidR="00ED3B1E" w:rsidRDefault="00ED3B1E" w:rsidP="00ED3B1E">
      <w:pPr>
        <w:pStyle w:val="ListParagraph"/>
        <w:numPr>
          <w:ilvl w:val="0"/>
          <w:numId w:val="4"/>
        </w:numPr>
        <w:rPr>
          <w:rFonts w:ascii="Verdana" w:hAnsi="Verdana"/>
          <w:sz w:val="28"/>
          <w:szCs w:val="28"/>
        </w:rPr>
      </w:pPr>
      <w:r>
        <w:rPr>
          <w:rFonts w:ascii="Verdana" w:hAnsi="Verdana"/>
          <w:sz w:val="28"/>
          <w:szCs w:val="28"/>
        </w:rPr>
        <w:t>Did the puck go into the opponent’s goal?</w:t>
      </w:r>
    </w:p>
    <w:p w:rsidR="00ED3B1E" w:rsidRDefault="00ED3B1E" w:rsidP="00ED3B1E">
      <w:pPr>
        <w:pStyle w:val="ListParagraph"/>
        <w:numPr>
          <w:ilvl w:val="0"/>
          <w:numId w:val="3"/>
        </w:numPr>
        <w:rPr>
          <w:rFonts w:ascii="Verdana" w:hAnsi="Verdana"/>
          <w:sz w:val="28"/>
          <w:szCs w:val="28"/>
        </w:rPr>
      </w:pPr>
      <w:r>
        <w:rPr>
          <w:rFonts w:ascii="Verdana" w:hAnsi="Verdana"/>
          <w:sz w:val="28"/>
          <w:szCs w:val="28"/>
        </w:rPr>
        <w:t>No it didn’t. The angle is all wrong. If he had shot much harder he would have scored an own goal judging by the deflections of my view.</w:t>
      </w:r>
    </w:p>
    <w:p w:rsidR="00ED3B1E" w:rsidRDefault="00ED3B1E" w:rsidP="00ED3B1E">
      <w:pPr>
        <w:rPr>
          <w:rFonts w:ascii="Verdana" w:hAnsi="Verdana"/>
          <w:sz w:val="28"/>
          <w:szCs w:val="28"/>
        </w:rPr>
      </w:pPr>
    </w:p>
    <w:p w:rsidR="00CF060D" w:rsidRDefault="00CF060D" w:rsidP="00CF060D">
      <w:pPr>
        <w:pStyle w:val="Title"/>
      </w:pPr>
      <w:r>
        <w:t>Q2 Mike wants to find the point X on the right wall he needs to aim at so that the puck will deflect into the middle of the opponent’s goal (</w:t>
      </w:r>
      <w:proofErr w:type="spellStart"/>
      <w:r>
        <w:t>i.e</w:t>
      </w:r>
      <w:proofErr w:type="spellEnd"/>
      <w:r>
        <w:t>..., so that OB = 0.6 m). Let the distance BX = X metres.</w:t>
      </w:r>
    </w:p>
    <w:p w:rsidR="00CF060D" w:rsidRDefault="00CF060D" w:rsidP="00ED3B1E">
      <w:pPr>
        <w:rPr>
          <w:rFonts w:ascii="Verdana" w:hAnsi="Verdana"/>
          <w:sz w:val="28"/>
          <w:szCs w:val="28"/>
        </w:rPr>
      </w:pPr>
    </w:p>
    <w:p w:rsidR="00CF060D" w:rsidRDefault="00CF060D" w:rsidP="00ED3B1E">
      <w:pPr>
        <w:rPr>
          <w:rFonts w:ascii="Verdana" w:hAnsi="Verdana"/>
          <w:sz w:val="28"/>
          <w:szCs w:val="28"/>
        </w:rPr>
      </w:pPr>
    </w:p>
    <w:p w:rsidR="00CF060D" w:rsidRDefault="00CF060D" w:rsidP="00ED3B1E">
      <w:pPr>
        <w:rPr>
          <w:rFonts w:ascii="Verdana" w:hAnsi="Verdana"/>
          <w:sz w:val="28"/>
          <w:szCs w:val="28"/>
        </w:rPr>
      </w:pPr>
    </w:p>
    <w:p w:rsidR="00CF060D" w:rsidRDefault="00CF060D" w:rsidP="00ED3B1E">
      <w:pPr>
        <w:rPr>
          <w:rFonts w:ascii="Verdana" w:hAnsi="Verdana"/>
          <w:sz w:val="28"/>
          <w:szCs w:val="28"/>
        </w:rPr>
      </w:pPr>
    </w:p>
    <w:p w:rsidR="00CF060D" w:rsidRDefault="00CF060D" w:rsidP="00ED3B1E">
      <w:pPr>
        <w:rPr>
          <w:rFonts w:ascii="Verdana" w:hAnsi="Verdana"/>
          <w:sz w:val="28"/>
          <w:szCs w:val="28"/>
        </w:rPr>
      </w:pPr>
    </w:p>
    <w:p w:rsidR="00CF060D" w:rsidRDefault="00CF060D" w:rsidP="00ED3B1E">
      <w:pPr>
        <w:rPr>
          <w:rFonts w:ascii="Verdana" w:hAnsi="Verdana"/>
          <w:sz w:val="28"/>
          <w:szCs w:val="28"/>
        </w:rPr>
      </w:pPr>
    </w:p>
    <w:p w:rsidR="00CF060D" w:rsidRDefault="00CF060D" w:rsidP="00ED3B1E">
      <w:pPr>
        <w:rPr>
          <w:rFonts w:ascii="Verdana" w:hAnsi="Verdana"/>
          <w:sz w:val="28"/>
          <w:szCs w:val="28"/>
        </w:rPr>
      </w:pPr>
    </w:p>
    <w:p w:rsidR="00CF060D" w:rsidRDefault="00CF060D" w:rsidP="00ED3B1E">
      <w:pPr>
        <w:rPr>
          <w:rFonts w:ascii="Verdana" w:hAnsi="Verdana"/>
          <w:sz w:val="28"/>
          <w:szCs w:val="28"/>
        </w:rPr>
      </w:pPr>
    </w:p>
    <w:p w:rsidR="00CF060D" w:rsidRDefault="00CF060D" w:rsidP="00ED3B1E">
      <w:pPr>
        <w:rPr>
          <w:rFonts w:ascii="Verdana" w:hAnsi="Verdana"/>
          <w:sz w:val="28"/>
          <w:szCs w:val="28"/>
        </w:rPr>
      </w:pPr>
    </w:p>
    <w:p w:rsidR="00CF060D" w:rsidRDefault="00CF060D" w:rsidP="00ED3B1E">
      <w:pPr>
        <w:rPr>
          <w:rFonts w:ascii="Verdana" w:hAnsi="Verdana"/>
          <w:sz w:val="28"/>
          <w:szCs w:val="28"/>
        </w:rPr>
      </w:pPr>
    </w:p>
    <w:p w:rsidR="00CF060D" w:rsidRDefault="00CF060D" w:rsidP="00ED3B1E">
      <w:pPr>
        <w:rPr>
          <w:rFonts w:ascii="Verdana" w:hAnsi="Verdana"/>
          <w:sz w:val="28"/>
          <w:szCs w:val="28"/>
        </w:rPr>
      </w:pPr>
    </w:p>
    <w:p w:rsidR="00CF060D" w:rsidRDefault="00CF060D" w:rsidP="00CF060D">
      <w:pPr>
        <w:pStyle w:val="Title"/>
      </w:pPr>
      <w:r>
        <w:lastRenderedPageBreak/>
        <w:t>Q3 Mike hits the puck when it is at P, and banks it against the left wall 45 cm from the corner as shown on the image.</w:t>
      </w:r>
    </w:p>
    <w:p w:rsidR="00CF060D" w:rsidRDefault="00CF060D" w:rsidP="00ED3B1E">
      <w:pPr>
        <w:rPr>
          <w:rFonts w:ascii="Verdana" w:hAnsi="Verdana"/>
          <w:sz w:val="28"/>
          <w:szCs w:val="28"/>
        </w:rPr>
      </w:pPr>
      <w:r>
        <w:rPr>
          <w:rFonts w:ascii="Verdana" w:hAnsi="Verdana"/>
          <w:sz w:val="28"/>
          <w:szCs w:val="28"/>
        </w:rPr>
        <w:t xml:space="preserve">Calculating the trajectory of the puck as it moves around the table. Where do you suppose the puck will end up? </w:t>
      </w:r>
    </w:p>
    <w:p w:rsidR="00325D62" w:rsidRPr="00325D62" w:rsidRDefault="00325D62" w:rsidP="00325D62">
      <w:pPr>
        <w:rPr>
          <w:rFonts w:ascii="Verdana" w:eastAsia="Times New Roman" w:hAnsi="Verdana" w:cs="Times New Roman"/>
          <w:b/>
          <w:sz w:val="24"/>
          <w:szCs w:val="24"/>
          <w:lang w:eastAsia="en-IN"/>
        </w:rPr>
      </w:pPr>
      <w:r>
        <w:rPr>
          <w:rFonts w:ascii="Verdana" w:hAnsi="Verdana"/>
          <w:sz w:val="28"/>
          <w:szCs w:val="28"/>
        </w:rPr>
        <w:t>(</w:t>
      </w:r>
      <w:r w:rsidRPr="00325D62">
        <w:rPr>
          <w:rFonts w:ascii="Verdana" w:eastAsia="Times New Roman" w:hAnsi="Verdana" w:cs="Times New Roman"/>
          <w:b/>
          <w:sz w:val="24"/>
          <w:szCs w:val="24"/>
          <w:lang w:eastAsia="en-IN"/>
        </w:rPr>
        <w:t>A trajectory is the angle made with the horizontal when a</w:t>
      </w:r>
      <w:r>
        <w:rPr>
          <w:rFonts w:ascii="Verdana" w:eastAsia="Times New Roman" w:hAnsi="Verdana" w:cs="Times New Roman"/>
          <w:b/>
          <w:sz w:val="24"/>
          <w:szCs w:val="24"/>
          <w:lang w:eastAsia="en-IN"/>
        </w:rPr>
        <w:t xml:space="preserve"> projectile is fired.)</w:t>
      </w:r>
      <w:r w:rsidRPr="00325D62">
        <w:rPr>
          <w:rFonts w:ascii="Verdana" w:eastAsia="Times New Roman" w:hAnsi="Verdana" w:cs="Times New Roman"/>
          <w:b/>
          <w:sz w:val="24"/>
          <w:szCs w:val="24"/>
          <w:lang w:eastAsia="en-IN"/>
        </w:rPr>
        <w:t xml:space="preserve"> </w:t>
      </w:r>
    </w:p>
    <w:p w:rsidR="00325D62" w:rsidRDefault="00325D62" w:rsidP="00ED3B1E">
      <w:pPr>
        <w:rPr>
          <w:rFonts w:ascii="Verdana" w:hAnsi="Verdana"/>
          <w:sz w:val="28"/>
          <w:szCs w:val="28"/>
        </w:rPr>
      </w:pPr>
      <w:r>
        <w:rPr>
          <w:rFonts w:ascii="Verdana" w:hAnsi="Verdana"/>
          <w:sz w:val="28"/>
          <w:szCs w:val="28"/>
        </w:rPr>
        <w:t xml:space="preserve">Once you draw the actual figure on paper with the right measurements, Mark each point and draw every length from </w:t>
      </w:r>
      <w:proofErr w:type="spellStart"/>
      <w:proofErr w:type="gramStart"/>
      <w:r>
        <w:rPr>
          <w:rFonts w:ascii="Verdana" w:hAnsi="Verdana"/>
          <w:sz w:val="28"/>
          <w:szCs w:val="28"/>
        </w:rPr>
        <w:t>it’s</w:t>
      </w:r>
      <w:proofErr w:type="spellEnd"/>
      <w:proofErr w:type="gramEnd"/>
      <w:r>
        <w:rPr>
          <w:rFonts w:ascii="Verdana" w:hAnsi="Verdana"/>
          <w:sz w:val="28"/>
          <w:szCs w:val="28"/>
        </w:rPr>
        <w:t xml:space="preserve"> side </w:t>
      </w:r>
      <w:proofErr w:type="spellStart"/>
      <w:r>
        <w:rPr>
          <w:rFonts w:ascii="Verdana" w:hAnsi="Verdana"/>
          <w:sz w:val="28"/>
          <w:szCs w:val="28"/>
        </w:rPr>
        <w:t>an</w:t>
      </w:r>
      <w:proofErr w:type="spellEnd"/>
      <w:r>
        <w:rPr>
          <w:rFonts w:ascii="Verdana" w:hAnsi="Verdana"/>
          <w:sz w:val="28"/>
          <w:szCs w:val="28"/>
        </w:rPr>
        <w:t xml:space="preserve"> from inside the table. Mark From point P to 0.45 m and draw the angle. By there you could know the angle from point P to o.45 m. There you see that from point 0.45m draw the angle of which it deflects. </w:t>
      </w:r>
    </w:p>
    <w:p w:rsidR="00325D62" w:rsidRDefault="00325D62" w:rsidP="00ED3B1E">
      <w:pPr>
        <w:rPr>
          <w:rFonts w:ascii="Verdana" w:hAnsi="Verdana"/>
          <w:sz w:val="28"/>
          <w:szCs w:val="28"/>
        </w:rPr>
      </w:pPr>
      <w:r>
        <w:rPr>
          <w:rFonts w:ascii="Verdana" w:hAnsi="Verdana"/>
          <w:sz w:val="28"/>
          <w:szCs w:val="28"/>
        </w:rPr>
        <w:t>There shown that the Puck will end up deflecting back.</w:t>
      </w:r>
    </w:p>
    <w:p w:rsidR="000470AC" w:rsidRDefault="000470AC" w:rsidP="000470AC">
      <w:pPr>
        <w:pStyle w:val="Title"/>
      </w:pPr>
    </w:p>
    <w:p w:rsidR="005A76FA" w:rsidRDefault="005A76FA" w:rsidP="000470AC">
      <w:pPr>
        <w:pStyle w:val="Title"/>
      </w:pPr>
    </w:p>
    <w:p w:rsidR="005A76FA" w:rsidRDefault="005A76FA" w:rsidP="000470AC">
      <w:pPr>
        <w:pStyle w:val="Title"/>
      </w:pPr>
    </w:p>
    <w:p w:rsidR="005A76FA" w:rsidRDefault="005A76FA" w:rsidP="000470AC">
      <w:pPr>
        <w:pStyle w:val="Title"/>
      </w:pPr>
    </w:p>
    <w:p w:rsidR="005A76FA" w:rsidRDefault="005A76FA" w:rsidP="000470AC">
      <w:pPr>
        <w:pStyle w:val="Title"/>
      </w:pPr>
    </w:p>
    <w:p w:rsidR="005A76FA" w:rsidRDefault="005A76FA" w:rsidP="000470AC">
      <w:pPr>
        <w:pStyle w:val="Title"/>
      </w:pPr>
    </w:p>
    <w:p w:rsidR="005A76FA" w:rsidRDefault="005A76FA" w:rsidP="000470AC">
      <w:pPr>
        <w:pStyle w:val="Title"/>
      </w:pPr>
    </w:p>
    <w:p w:rsidR="005A76FA" w:rsidRDefault="005A76FA" w:rsidP="000470AC">
      <w:pPr>
        <w:pStyle w:val="Title"/>
      </w:pPr>
    </w:p>
    <w:p w:rsidR="005A76FA" w:rsidRDefault="005A76FA" w:rsidP="000470AC">
      <w:pPr>
        <w:pStyle w:val="Title"/>
      </w:pPr>
    </w:p>
    <w:p w:rsidR="000470AC" w:rsidRPr="00325D62" w:rsidRDefault="000470AC" w:rsidP="000470AC">
      <w:pPr>
        <w:pStyle w:val="Title"/>
      </w:pPr>
      <w:r>
        <w:lastRenderedPageBreak/>
        <w:t xml:space="preserve">Q4 From point P, Mike wants to hit a “double rank” shot. In other words, he wants to deflect the puck right off the wall, then off the left wall, and then into the middle of the opponents goal. </w:t>
      </w:r>
    </w:p>
    <w:p w:rsidR="00CF060D" w:rsidRDefault="00CF060D" w:rsidP="000470AC">
      <w:pPr>
        <w:pStyle w:val="Title"/>
      </w:pPr>
    </w:p>
    <w:p w:rsidR="00CF060D" w:rsidRDefault="003E29F2" w:rsidP="00ED3B1E">
      <w:pPr>
        <w:rPr>
          <w:rFonts w:ascii="Verdana" w:hAnsi="Verdana"/>
          <w:sz w:val="28"/>
          <w:szCs w:val="28"/>
        </w:rPr>
      </w:pPr>
      <w:r>
        <w:rPr>
          <w:rFonts w:ascii="Verdana" w:hAnsi="Verdana"/>
          <w:sz w:val="28"/>
          <w:szCs w:val="28"/>
        </w:rPr>
        <w:t xml:space="preserve">AX = </w:t>
      </w:r>
      <w:proofErr w:type="spellStart"/>
      <w:r>
        <w:rPr>
          <w:rFonts w:ascii="Verdana" w:hAnsi="Verdana"/>
          <w:sz w:val="28"/>
          <w:szCs w:val="28"/>
        </w:rPr>
        <w:t>Xm</w:t>
      </w:r>
      <w:proofErr w:type="spellEnd"/>
      <w:r>
        <w:rPr>
          <w:rFonts w:ascii="Verdana" w:hAnsi="Verdana"/>
          <w:sz w:val="28"/>
          <w:szCs w:val="28"/>
        </w:rPr>
        <w:t>.</w:t>
      </w:r>
    </w:p>
    <w:p w:rsidR="003E29F2" w:rsidRDefault="003E29F2" w:rsidP="00ED3B1E">
      <w:pPr>
        <w:rPr>
          <w:rFonts w:ascii="Verdana" w:hAnsi="Verdana"/>
          <w:sz w:val="28"/>
          <w:szCs w:val="28"/>
        </w:rPr>
      </w:pPr>
      <w:proofErr w:type="gramStart"/>
      <w:r>
        <w:rPr>
          <w:rFonts w:ascii="Verdana" w:hAnsi="Verdana"/>
          <w:sz w:val="28"/>
          <w:szCs w:val="28"/>
        </w:rPr>
        <w:t xml:space="preserve">Using the </w:t>
      </w:r>
      <w:r w:rsidR="005A76FA">
        <w:rPr>
          <w:rFonts w:ascii="Verdana" w:hAnsi="Verdana"/>
          <w:sz w:val="28"/>
          <w:szCs w:val="28"/>
        </w:rPr>
        <w:t>Pythagorean</w:t>
      </w:r>
      <w:r>
        <w:rPr>
          <w:rFonts w:ascii="Verdana" w:hAnsi="Verdana"/>
          <w:sz w:val="28"/>
          <w:szCs w:val="28"/>
        </w:rPr>
        <w:t xml:space="preserve"> </w:t>
      </w:r>
      <w:r w:rsidR="005A76FA">
        <w:rPr>
          <w:rFonts w:ascii="Verdana" w:hAnsi="Verdana"/>
          <w:sz w:val="28"/>
          <w:szCs w:val="28"/>
        </w:rPr>
        <w:t>Theorem.</w:t>
      </w:r>
      <w:proofErr w:type="gramEnd"/>
    </w:p>
    <w:p w:rsidR="005A76FA" w:rsidRDefault="005A76FA" w:rsidP="00ED3B1E">
      <w:pPr>
        <w:rPr>
          <w:rFonts w:ascii="Verdana" w:hAnsi="Verdana"/>
          <w:sz w:val="28"/>
          <w:szCs w:val="28"/>
        </w:rPr>
      </w:pPr>
      <w:r>
        <w:rPr>
          <w:rFonts w:ascii="Verdana" w:hAnsi="Verdana"/>
          <w:sz w:val="28"/>
          <w:szCs w:val="28"/>
        </w:rPr>
        <w:t xml:space="preserve">From Point P to A </w:t>
      </w:r>
    </w:p>
    <w:p w:rsidR="005A76FA" w:rsidRDefault="005A76FA" w:rsidP="00ED3B1E">
      <w:pPr>
        <w:rPr>
          <w:rFonts w:ascii="Verdana" w:hAnsi="Verdana"/>
          <w:sz w:val="28"/>
          <w:szCs w:val="28"/>
        </w:rPr>
      </w:pPr>
      <w:r>
        <w:rPr>
          <w:rFonts w:ascii="Verdana" w:hAnsi="Verdana"/>
          <w:sz w:val="28"/>
          <w:szCs w:val="28"/>
        </w:rPr>
        <w:t xml:space="preserve"> 1.2-0.3 = 0.9</w:t>
      </w:r>
      <w:r w:rsidR="00B56155">
        <w:rPr>
          <w:rFonts w:ascii="Verdana" w:hAnsi="Verdana"/>
          <w:sz w:val="28"/>
          <w:szCs w:val="28"/>
        </w:rPr>
        <w:t>(sq)</w:t>
      </w:r>
    </w:p>
    <w:p w:rsidR="005A76FA" w:rsidRDefault="005A76FA" w:rsidP="00ED3B1E">
      <w:pPr>
        <w:rPr>
          <w:rFonts w:ascii="Verdana" w:hAnsi="Verdana"/>
          <w:sz w:val="28"/>
          <w:szCs w:val="28"/>
        </w:rPr>
      </w:pPr>
      <w:r>
        <w:rPr>
          <w:rFonts w:ascii="Verdana" w:hAnsi="Verdana"/>
          <w:sz w:val="28"/>
          <w:szCs w:val="28"/>
        </w:rPr>
        <w:t>Root of 0.9</w:t>
      </w:r>
      <w:r w:rsidR="00B56155">
        <w:rPr>
          <w:rFonts w:ascii="Verdana" w:hAnsi="Verdana"/>
          <w:sz w:val="28"/>
          <w:szCs w:val="28"/>
        </w:rPr>
        <w:t>(sq)</w:t>
      </w:r>
      <w:r>
        <w:rPr>
          <w:rFonts w:ascii="Verdana" w:hAnsi="Verdana"/>
          <w:sz w:val="28"/>
          <w:szCs w:val="28"/>
        </w:rPr>
        <w:t xml:space="preserve"> that gives you 0.9m which is </w:t>
      </w:r>
      <w:proofErr w:type="spellStart"/>
      <w:r>
        <w:rPr>
          <w:rFonts w:ascii="Verdana" w:hAnsi="Verdana"/>
          <w:sz w:val="28"/>
          <w:szCs w:val="28"/>
        </w:rPr>
        <w:t>Xm</w:t>
      </w:r>
      <w:proofErr w:type="spellEnd"/>
    </w:p>
    <w:p w:rsidR="005A76FA" w:rsidRDefault="005A76FA" w:rsidP="00ED3B1E">
      <w:pPr>
        <w:rPr>
          <w:rFonts w:ascii="Verdana" w:hAnsi="Verdana"/>
          <w:sz w:val="28"/>
          <w:szCs w:val="28"/>
        </w:rPr>
      </w:pPr>
      <w:r>
        <w:rPr>
          <w:rFonts w:ascii="Verdana" w:hAnsi="Verdana"/>
          <w:sz w:val="28"/>
          <w:szCs w:val="28"/>
        </w:rPr>
        <w:t>Marking Point P to X gives you the length of the shot that was hit on the right wall. And measure the angle which he hit in.</w:t>
      </w:r>
      <w:r w:rsidR="009121DE">
        <w:rPr>
          <w:rFonts w:ascii="Verdana" w:hAnsi="Verdana"/>
          <w:sz w:val="28"/>
          <w:szCs w:val="28"/>
        </w:rPr>
        <w:t xml:space="preserve"> The same thing goes if he started hitting from the left wall to right. </w:t>
      </w:r>
    </w:p>
    <w:p w:rsidR="00B56155" w:rsidRDefault="00B56155" w:rsidP="00B56155">
      <w:pPr>
        <w:pStyle w:val="Title"/>
      </w:pPr>
      <w:r>
        <w:t>Q5 Repeat 4, in the case that the puck is deflected off the left wall first, then the right wall.</w:t>
      </w:r>
    </w:p>
    <w:p w:rsidR="009121DE" w:rsidRDefault="009121DE" w:rsidP="00B56155">
      <w:pPr>
        <w:pStyle w:val="Title"/>
      </w:pPr>
    </w:p>
    <w:p w:rsidR="005A76FA" w:rsidRDefault="00B56155" w:rsidP="00ED3B1E">
      <w:pPr>
        <w:rPr>
          <w:rFonts w:ascii="Verdana" w:hAnsi="Verdana"/>
          <w:sz w:val="28"/>
          <w:szCs w:val="28"/>
        </w:rPr>
      </w:pPr>
      <w:r>
        <w:rPr>
          <w:rFonts w:ascii="Verdana" w:hAnsi="Verdana"/>
          <w:sz w:val="28"/>
          <w:szCs w:val="28"/>
        </w:rPr>
        <w:t xml:space="preserve">It goes with the same answer as question 4, they are both </w:t>
      </w:r>
      <w:proofErr w:type="gramStart"/>
      <w:r>
        <w:rPr>
          <w:rFonts w:ascii="Verdana" w:hAnsi="Verdana"/>
          <w:sz w:val="28"/>
          <w:szCs w:val="28"/>
        </w:rPr>
        <w:t>equiangular  but</w:t>
      </w:r>
      <w:proofErr w:type="gramEnd"/>
      <w:r>
        <w:rPr>
          <w:rFonts w:ascii="Verdana" w:hAnsi="Verdana"/>
          <w:sz w:val="28"/>
          <w:szCs w:val="28"/>
        </w:rPr>
        <w:t xml:space="preserve"> have different portions of sides and angels..</w:t>
      </w:r>
    </w:p>
    <w:p w:rsidR="00B56155" w:rsidRDefault="00B56155" w:rsidP="00ED3B1E">
      <w:pPr>
        <w:rPr>
          <w:rFonts w:ascii="Verdana" w:hAnsi="Verdana"/>
          <w:sz w:val="28"/>
          <w:szCs w:val="28"/>
        </w:rPr>
      </w:pPr>
      <w:r>
        <w:rPr>
          <w:rFonts w:ascii="Verdana" w:hAnsi="Verdana"/>
          <w:sz w:val="28"/>
          <w:szCs w:val="28"/>
        </w:rPr>
        <w:t>They all equal to the same area.</w:t>
      </w:r>
    </w:p>
    <w:p w:rsidR="005A76FA" w:rsidRDefault="005A76FA" w:rsidP="00ED3B1E">
      <w:pPr>
        <w:rPr>
          <w:rFonts w:ascii="Verdana" w:hAnsi="Verdana"/>
          <w:sz w:val="28"/>
          <w:szCs w:val="28"/>
        </w:rPr>
      </w:pPr>
    </w:p>
    <w:p w:rsidR="005A76FA" w:rsidRDefault="005A76FA" w:rsidP="00ED3B1E">
      <w:pPr>
        <w:rPr>
          <w:rFonts w:ascii="Verdana" w:hAnsi="Verdana"/>
          <w:sz w:val="28"/>
          <w:szCs w:val="28"/>
        </w:rPr>
      </w:pPr>
    </w:p>
    <w:p w:rsidR="005A76FA" w:rsidRDefault="005A76FA" w:rsidP="00ED3B1E">
      <w:pPr>
        <w:rPr>
          <w:rFonts w:ascii="Verdana" w:hAnsi="Verdana"/>
          <w:sz w:val="28"/>
          <w:szCs w:val="28"/>
        </w:rPr>
      </w:pPr>
    </w:p>
    <w:p w:rsidR="005A76FA" w:rsidRPr="00ED3B1E" w:rsidRDefault="005A76FA" w:rsidP="00ED3B1E">
      <w:pPr>
        <w:rPr>
          <w:rFonts w:ascii="Verdana" w:hAnsi="Verdana"/>
          <w:sz w:val="28"/>
          <w:szCs w:val="28"/>
        </w:rPr>
      </w:pPr>
    </w:p>
    <w:p w:rsidR="00642F55" w:rsidRPr="00CA5ED4" w:rsidRDefault="00642F55" w:rsidP="00CA5ED4">
      <w:pPr>
        <w:rPr>
          <w:rFonts w:ascii="Verdana" w:hAnsi="Verdana"/>
          <w:b/>
          <w:sz w:val="28"/>
          <w:szCs w:val="28"/>
        </w:rPr>
      </w:pPr>
      <w:r>
        <w:rPr>
          <w:rFonts w:ascii="Verdana" w:hAnsi="Verdana"/>
          <w:b/>
          <w:sz w:val="28"/>
          <w:szCs w:val="28"/>
        </w:rPr>
        <w:br w:type="textWrapping" w:clear="all"/>
      </w:r>
    </w:p>
    <w:sectPr w:rsidR="00642F55" w:rsidRPr="00CA5ED4" w:rsidSect="007B1BF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9670A"/>
    <w:multiLevelType w:val="hybridMultilevel"/>
    <w:tmpl w:val="88BE7B38"/>
    <w:lvl w:ilvl="0" w:tplc="58CAAD22">
      <w:start w:val="1"/>
      <w:numFmt w:val="upp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37E32CFF"/>
    <w:multiLevelType w:val="hybridMultilevel"/>
    <w:tmpl w:val="246809FE"/>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
    <w:nsid w:val="54643BA7"/>
    <w:multiLevelType w:val="hybridMultilevel"/>
    <w:tmpl w:val="7E0E6A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7D1319F3"/>
    <w:multiLevelType w:val="hybridMultilevel"/>
    <w:tmpl w:val="93FCD798"/>
    <w:lvl w:ilvl="0" w:tplc="4009000F">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5ED4"/>
    <w:rsid w:val="000470AC"/>
    <w:rsid w:val="002473B8"/>
    <w:rsid w:val="00325D62"/>
    <w:rsid w:val="003E29F2"/>
    <w:rsid w:val="005A76FA"/>
    <w:rsid w:val="00642F55"/>
    <w:rsid w:val="007B1BF7"/>
    <w:rsid w:val="009121DE"/>
    <w:rsid w:val="00B56155"/>
    <w:rsid w:val="00C747F8"/>
    <w:rsid w:val="00CA5ED4"/>
    <w:rsid w:val="00CF060D"/>
    <w:rsid w:val="00DB1EA8"/>
    <w:rsid w:val="00DD380F"/>
    <w:rsid w:val="00ED3B1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B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5E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A5ED4"/>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CA5E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ED4"/>
    <w:rPr>
      <w:rFonts w:ascii="Tahoma" w:hAnsi="Tahoma" w:cs="Tahoma"/>
      <w:sz w:val="16"/>
      <w:szCs w:val="16"/>
    </w:rPr>
  </w:style>
  <w:style w:type="paragraph" w:styleId="ListParagraph">
    <w:name w:val="List Paragraph"/>
    <w:basedOn w:val="Normal"/>
    <w:uiPriority w:val="34"/>
    <w:qFormat/>
    <w:rsid w:val="002473B8"/>
    <w:pPr>
      <w:ind w:left="720"/>
      <w:contextualSpacing/>
    </w:pPr>
  </w:style>
</w:styles>
</file>

<file path=word/webSettings.xml><?xml version="1.0" encoding="utf-8"?>
<w:webSettings xmlns:r="http://schemas.openxmlformats.org/officeDocument/2006/relationships" xmlns:w="http://schemas.openxmlformats.org/wordprocessingml/2006/main">
  <w:divs>
    <w:div w:id="1533374197">
      <w:bodyDiv w:val="1"/>
      <w:marLeft w:val="0"/>
      <w:marRight w:val="0"/>
      <w:marTop w:val="0"/>
      <w:marBottom w:val="0"/>
      <w:divBdr>
        <w:top w:val="none" w:sz="0" w:space="0" w:color="auto"/>
        <w:left w:val="none" w:sz="0" w:space="0" w:color="auto"/>
        <w:bottom w:val="none" w:sz="0" w:space="0" w:color="auto"/>
        <w:right w:val="none" w:sz="0" w:space="0" w:color="auto"/>
      </w:divBdr>
      <w:divsChild>
        <w:div w:id="1954481718">
          <w:marLeft w:val="0"/>
          <w:marRight w:val="0"/>
          <w:marTop w:val="0"/>
          <w:marBottom w:val="0"/>
          <w:divBdr>
            <w:top w:val="none" w:sz="0" w:space="0" w:color="auto"/>
            <w:left w:val="none" w:sz="0" w:space="0" w:color="auto"/>
            <w:bottom w:val="none" w:sz="0" w:space="0" w:color="auto"/>
            <w:right w:val="none" w:sz="0" w:space="0" w:color="auto"/>
          </w:divBdr>
          <w:divsChild>
            <w:div w:id="799689393">
              <w:marLeft w:val="0"/>
              <w:marRight w:val="0"/>
              <w:marTop w:val="0"/>
              <w:marBottom w:val="0"/>
              <w:divBdr>
                <w:top w:val="none" w:sz="0" w:space="0" w:color="auto"/>
                <w:left w:val="none" w:sz="0" w:space="0" w:color="auto"/>
                <w:bottom w:val="none" w:sz="0" w:space="0" w:color="auto"/>
                <w:right w:val="none" w:sz="0" w:space="0" w:color="auto"/>
              </w:divBdr>
              <w:divsChild>
                <w:div w:id="676884205">
                  <w:marLeft w:val="0"/>
                  <w:marRight w:val="0"/>
                  <w:marTop w:val="0"/>
                  <w:marBottom w:val="0"/>
                  <w:divBdr>
                    <w:top w:val="none" w:sz="0" w:space="0" w:color="auto"/>
                    <w:left w:val="none" w:sz="0" w:space="0" w:color="auto"/>
                    <w:bottom w:val="none" w:sz="0" w:space="0" w:color="auto"/>
                    <w:right w:val="none" w:sz="0" w:space="0" w:color="auto"/>
                  </w:divBdr>
                  <w:divsChild>
                    <w:div w:id="1154641645">
                      <w:marLeft w:val="0"/>
                      <w:marRight w:val="0"/>
                      <w:marTop w:val="0"/>
                      <w:marBottom w:val="0"/>
                      <w:divBdr>
                        <w:top w:val="none" w:sz="0" w:space="0" w:color="auto"/>
                        <w:left w:val="none" w:sz="0" w:space="0" w:color="auto"/>
                        <w:bottom w:val="none" w:sz="0" w:space="0" w:color="auto"/>
                        <w:right w:val="none" w:sz="0" w:space="0" w:color="auto"/>
                      </w:divBdr>
                      <w:divsChild>
                        <w:div w:id="480772595">
                          <w:marLeft w:val="0"/>
                          <w:marRight w:val="0"/>
                          <w:marTop w:val="0"/>
                          <w:marBottom w:val="0"/>
                          <w:divBdr>
                            <w:top w:val="none" w:sz="0" w:space="0" w:color="auto"/>
                            <w:left w:val="none" w:sz="0" w:space="0" w:color="auto"/>
                            <w:bottom w:val="none" w:sz="0" w:space="0" w:color="auto"/>
                            <w:right w:val="none" w:sz="0" w:space="0" w:color="auto"/>
                          </w:divBdr>
                          <w:divsChild>
                            <w:div w:id="935021994">
                              <w:marLeft w:val="0"/>
                              <w:marRight w:val="0"/>
                              <w:marTop w:val="0"/>
                              <w:marBottom w:val="0"/>
                              <w:divBdr>
                                <w:top w:val="none" w:sz="0" w:space="0" w:color="auto"/>
                                <w:left w:val="none" w:sz="0" w:space="0" w:color="auto"/>
                                <w:bottom w:val="none" w:sz="0" w:space="0" w:color="auto"/>
                                <w:right w:val="none" w:sz="0" w:space="0" w:color="auto"/>
                              </w:divBdr>
                              <w:divsChild>
                                <w:div w:id="863518682">
                                  <w:marLeft w:val="0"/>
                                  <w:marRight w:val="0"/>
                                  <w:marTop w:val="0"/>
                                  <w:marBottom w:val="0"/>
                                  <w:divBdr>
                                    <w:top w:val="none" w:sz="0" w:space="0" w:color="auto"/>
                                    <w:left w:val="none" w:sz="0" w:space="0" w:color="auto"/>
                                    <w:bottom w:val="none" w:sz="0" w:space="0" w:color="auto"/>
                                    <w:right w:val="none" w:sz="0" w:space="0" w:color="auto"/>
                                  </w:divBdr>
                                  <w:divsChild>
                                    <w:div w:id="2080126371">
                                      <w:marLeft w:val="0"/>
                                      <w:marRight w:val="0"/>
                                      <w:marTop w:val="0"/>
                                      <w:marBottom w:val="0"/>
                                      <w:divBdr>
                                        <w:top w:val="none" w:sz="0" w:space="0" w:color="auto"/>
                                        <w:left w:val="none" w:sz="0" w:space="0" w:color="auto"/>
                                        <w:bottom w:val="none" w:sz="0" w:space="0" w:color="auto"/>
                                        <w:right w:val="none" w:sz="0" w:space="0" w:color="auto"/>
                                      </w:divBdr>
                                      <w:divsChild>
                                        <w:div w:id="770008348">
                                          <w:marLeft w:val="0"/>
                                          <w:marRight w:val="0"/>
                                          <w:marTop w:val="0"/>
                                          <w:marBottom w:val="0"/>
                                          <w:divBdr>
                                            <w:top w:val="none" w:sz="0" w:space="0" w:color="auto"/>
                                            <w:left w:val="none" w:sz="0" w:space="0" w:color="auto"/>
                                            <w:bottom w:val="none" w:sz="0" w:space="0" w:color="auto"/>
                                            <w:right w:val="none" w:sz="0" w:space="0" w:color="auto"/>
                                          </w:divBdr>
                                          <w:divsChild>
                                            <w:div w:id="132797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6</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ajayjakasania</cp:lastModifiedBy>
  <cp:revision>4</cp:revision>
  <dcterms:created xsi:type="dcterms:W3CDTF">2010-05-11T15:40:00Z</dcterms:created>
  <dcterms:modified xsi:type="dcterms:W3CDTF">2010-05-12T08:16:00Z</dcterms:modified>
</cp:coreProperties>
</file>